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CA8" w:rsidRDefault="00B11A23" w:rsidP="00B11A23">
      <w:pPr>
        <w:jc w:val="center"/>
      </w:pPr>
      <w:r>
        <w:rPr>
          <w:noProof/>
        </w:rPr>
        <w:pict>
          <v:roundrect id="_x0000_s1026" style="position:absolute;left:0;text-align:left;margin-left:11.25pt;margin-top:39.75pt;width:467.25pt;height:654.75pt;z-index:251658240" arcsize="10923f"/>
        </w:pict>
      </w:r>
      <w:r>
        <w:t>Vanity Plate</w:t>
      </w:r>
    </w:p>
    <w:sectPr w:rsidR="00296CA8" w:rsidSect="00296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1A23"/>
    <w:rsid w:val="00296CA8"/>
    <w:rsid w:val="00B11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Johnson</dc:creator>
  <cp:lastModifiedBy>Paul Johnson</cp:lastModifiedBy>
  <cp:revision>1</cp:revision>
  <cp:lastPrinted>2010-05-02T19:04:00Z</cp:lastPrinted>
  <dcterms:created xsi:type="dcterms:W3CDTF">2010-05-02T19:03:00Z</dcterms:created>
  <dcterms:modified xsi:type="dcterms:W3CDTF">2010-05-02T19:06:00Z</dcterms:modified>
</cp:coreProperties>
</file>